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D4" w:rsidRDefault="00C87892" w:rsidP="0063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Notre École dans la crise</w:t>
      </w:r>
    </w:p>
    <w:p w:rsidR="00C87892" w:rsidRPr="00633FD4" w:rsidRDefault="00C87892" w:rsidP="0063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355" w:rsidRPr="008A4B84" w:rsidRDefault="009E20E8" w:rsidP="0063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B84">
        <w:rPr>
          <w:rFonts w:ascii="Times New Roman" w:hAnsi="Times New Roman" w:cs="Times New Roman"/>
          <w:sz w:val="24"/>
          <w:szCs w:val="24"/>
        </w:rPr>
        <w:t xml:space="preserve">L’un des enseignements de l’actuelle crise des réfugiés : </w:t>
      </w:r>
      <w:r w:rsidR="00066DE7">
        <w:rPr>
          <w:rFonts w:ascii="Times New Roman" w:hAnsi="Times New Roman" w:cs="Times New Roman"/>
          <w:sz w:val="24"/>
          <w:szCs w:val="24"/>
        </w:rPr>
        <w:t>ces derniers</w:t>
      </w:r>
      <w:r w:rsidR="00A47355" w:rsidRPr="008A4B84">
        <w:rPr>
          <w:rFonts w:ascii="Times New Roman" w:hAnsi="Times New Roman" w:cs="Times New Roman"/>
          <w:sz w:val="24"/>
          <w:szCs w:val="24"/>
        </w:rPr>
        <w:t xml:space="preserve"> ne veulent pas particulièrement venir en</w:t>
      </w:r>
      <w:r w:rsidRPr="008A4B84">
        <w:rPr>
          <w:rFonts w:ascii="Times New Roman" w:hAnsi="Times New Roman" w:cs="Times New Roman"/>
          <w:sz w:val="24"/>
          <w:szCs w:val="24"/>
        </w:rPr>
        <w:t xml:space="preserve"> France. Quand des </w:t>
      </w:r>
      <w:r w:rsidR="00FA6EDD" w:rsidRPr="008A4B84">
        <w:rPr>
          <w:rFonts w:ascii="Times New Roman" w:hAnsi="Times New Roman" w:cs="Times New Roman"/>
          <w:sz w:val="24"/>
          <w:szCs w:val="24"/>
        </w:rPr>
        <w:t xml:space="preserve">dizaines de </w:t>
      </w:r>
      <w:r w:rsidRPr="008A4B84">
        <w:rPr>
          <w:rFonts w:ascii="Times New Roman" w:hAnsi="Times New Roman" w:cs="Times New Roman"/>
          <w:sz w:val="24"/>
          <w:szCs w:val="24"/>
        </w:rPr>
        <w:t xml:space="preserve">milliers </w:t>
      </w:r>
      <w:r w:rsidR="00A47355" w:rsidRPr="008A4B84">
        <w:rPr>
          <w:rFonts w:ascii="Times New Roman" w:hAnsi="Times New Roman" w:cs="Times New Roman"/>
          <w:sz w:val="24"/>
          <w:szCs w:val="24"/>
        </w:rPr>
        <w:t xml:space="preserve">d’entre eux </w:t>
      </w:r>
      <w:r w:rsidRPr="008A4B84">
        <w:rPr>
          <w:rFonts w:ascii="Times New Roman" w:hAnsi="Times New Roman" w:cs="Times New Roman"/>
          <w:sz w:val="24"/>
          <w:szCs w:val="24"/>
        </w:rPr>
        <w:t>arrivaient début septembre</w:t>
      </w:r>
      <w:r w:rsidR="00A175B7">
        <w:rPr>
          <w:rFonts w:ascii="Times New Roman" w:hAnsi="Times New Roman" w:cs="Times New Roman"/>
          <w:sz w:val="24"/>
          <w:szCs w:val="24"/>
        </w:rPr>
        <w:t xml:space="preserve"> 2015</w:t>
      </w:r>
      <w:r w:rsidRPr="008A4B84">
        <w:rPr>
          <w:rFonts w:ascii="Times New Roman" w:hAnsi="Times New Roman" w:cs="Times New Roman"/>
          <w:sz w:val="24"/>
          <w:szCs w:val="24"/>
        </w:rPr>
        <w:t xml:space="preserve">  à la gare de Munich, notre gouvernement, qui était disposé à en accueillir quelques</w:t>
      </w:r>
      <w:r w:rsidR="00FA6EDD" w:rsidRPr="008A4B84">
        <w:rPr>
          <w:rFonts w:ascii="Times New Roman" w:hAnsi="Times New Roman" w:cs="Times New Roman"/>
          <w:sz w:val="24"/>
          <w:szCs w:val="24"/>
        </w:rPr>
        <w:t>-uns</w:t>
      </w:r>
      <w:r w:rsidRPr="008A4B84">
        <w:rPr>
          <w:rFonts w:ascii="Times New Roman" w:hAnsi="Times New Roman" w:cs="Times New Roman"/>
          <w:sz w:val="24"/>
          <w:szCs w:val="24"/>
        </w:rPr>
        <w:t>, a dû dépêcher en Allemagne des fonctionnaires de l’OFPRA pour le</w:t>
      </w:r>
      <w:r w:rsidR="00A47355" w:rsidRPr="008A4B84">
        <w:rPr>
          <w:rFonts w:ascii="Times New Roman" w:hAnsi="Times New Roman" w:cs="Times New Roman"/>
          <w:sz w:val="24"/>
          <w:szCs w:val="24"/>
        </w:rPr>
        <w:t>s convaincre de venir chez nous, sans grand succès semble-t-il</w:t>
      </w:r>
      <w:r w:rsidRPr="008A4B84">
        <w:rPr>
          <w:rFonts w:ascii="Times New Roman" w:hAnsi="Times New Roman" w:cs="Times New Roman"/>
          <w:sz w:val="24"/>
          <w:szCs w:val="24"/>
        </w:rPr>
        <w:t>. Cela en dit long sur le prestige actuel de notre pays. Il est cependant encore plus douloureux</w:t>
      </w:r>
      <w:r w:rsidR="00A47355" w:rsidRPr="008A4B84">
        <w:rPr>
          <w:rFonts w:ascii="Times New Roman" w:hAnsi="Times New Roman" w:cs="Times New Roman"/>
          <w:sz w:val="24"/>
          <w:szCs w:val="24"/>
        </w:rPr>
        <w:t xml:space="preserve"> de constater que ce sont nos élites </w:t>
      </w:r>
      <w:r w:rsidRPr="008A4B84">
        <w:rPr>
          <w:rFonts w:ascii="Times New Roman" w:hAnsi="Times New Roman" w:cs="Times New Roman"/>
          <w:sz w:val="24"/>
          <w:szCs w:val="24"/>
        </w:rPr>
        <w:t xml:space="preserve">mêmes qui ont perdu toute confiance en l’avenir de notre nation. Comment comprendre autrement l’état de notre École ? </w:t>
      </w:r>
      <w:r w:rsidR="00A47355" w:rsidRPr="008A4B84">
        <w:rPr>
          <w:rFonts w:ascii="Times New Roman" w:hAnsi="Times New Roman" w:cs="Times New Roman"/>
          <w:sz w:val="24"/>
          <w:szCs w:val="24"/>
        </w:rPr>
        <w:t>Entrons un peu dans le cœur du sujet.</w:t>
      </w:r>
    </w:p>
    <w:p w:rsidR="00974298" w:rsidRPr="008A4B84" w:rsidRDefault="00A47355" w:rsidP="0063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B84">
        <w:rPr>
          <w:rFonts w:ascii="Times New Roman" w:hAnsi="Times New Roman" w:cs="Times New Roman"/>
          <w:sz w:val="24"/>
          <w:szCs w:val="24"/>
        </w:rPr>
        <w:t xml:space="preserve">En 2012-2013, le gouvernement annonçait une « refondation » de l’école. On voulait par exemple attirer les nouvelles générations vers les métiers de l’enseignement. D’où la création d’un dispositif </w:t>
      </w:r>
      <w:r w:rsidR="00974298" w:rsidRPr="008A4B84">
        <w:rPr>
          <w:rFonts w:ascii="Times New Roman" w:hAnsi="Times New Roman" w:cs="Times New Roman"/>
          <w:sz w:val="24"/>
          <w:szCs w:val="24"/>
        </w:rPr>
        <w:t xml:space="preserve">à la fois chiche, </w:t>
      </w:r>
      <w:r w:rsidRPr="008A4B84">
        <w:rPr>
          <w:rFonts w:ascii="Times New Roman" w:hAnsi="Times New Roman" w:cs="Times New Roman"/>
          <w:sz w:val="24"/>
          <w:szCs w:val="24"/>
        </w:rPr>
        <w:t>compliqué et</w:t>
      </w:r>
      <w:r w:rsidR="00974298" w:rsidRPr="008A4B84">
        <w:rPr>
          <w:rFonts w:ascii="Times New Roman" w:hAnsi="Times New Roman" w:cs="Times New Roman"/>
          <w:sz w:val="24"/>
          <w:szCs w:val="24"/>
        </w:rPr>
        <w:t xml:space="preserve"> naïf : réservés au seuls boursiers, les « Emplois d’avenir professeur » [EAP] ont été un échec. Il fu</w:t>
      </w:r>
      <w:r w:rsidR="00B853B9" w:rsidRPr="008A4B84">
        <w:rPr>
          <w:rFonts w:ascii="Times New Roman" w:hAnsi="Times New Roman" w:cs="Times New Roman"/>
          <w:sz w:val="24"/>
          <w:szCs w:val="24"/>
        </w:rPr>
        <w:t>ren</w:t>
      </w:r>
      <w:r w:rsidR="00974298" w:rsidRPr="008A4B84">
        <w:rPr>
          <w:rFonts w:ascii="Times New Roman" w:hAnsi="Times New Roman" w:cs="Times New Roman"/>
          <w:sz w:val="24"/>
          <w:szCs w:val="24"/>
        </w:rPr>
        <w:t xml:space="preserve">t </w:t>
      </w:r>
      <w:r w:rsidR="00B853B9" w:rsidRPr="008A4B84">
        <w:rPr>
          <w:rFonts w:ascii="Times New Roman" w:hAnsi="Times New Roman" w:cs="Times New Roman"/>
          <w:sz w:val="24"/>
          <w:szCs w:val="24"/>
        </w:rPr>
        <w:t xml:space="preserve">purement et simplement </w:t>
      </w:r>
      <w:r w:rsidR="00974298" w:rsidRPr="008A4B84">
        <w:rPr>
          <w:rFonts w:ascii="Times New Roman" w:hAnsi="Times New Roman" w:cs="Times New Roman"/>
          <w:sz w:val="24"/>
          <w:szCs w:val="24"/>
        </w:rPr>
        <w:t>supprimé</w:t>
      </w:r>
      <w:r w:rsidR="00B853B9" w:rsidRPr="008A4B84">
        <w:rPr>
          <w:rFonts w:ascii="Times New Roman" w:hAnsi="Times New Roman" w:cs="Times New Roman"/>
          <w:sz w:val="24"/>
          <w:szCs w:val="24"/>
        </w:rPr>
        <w:t>s</w:t>
      </w:r>
      <w:r w:rsidR="00974298" w:rsidRPr="008A4B84">
        <w:rPr>
          <w:rFonts w:ascii="Times New Roman" w:hAnsi="Times New Roman" w:cs="Times New Roman"/>
          <w:sz w:val="24"/>
          <w:szCs w:val="24"/>
        </w:rPr>
        <w:t xml:space="preserve"> à la fin du mois de juillet 2015, par simple message aux candidats qui avaient été retenus. Quelques mois plus tard, les EAP renaissent, sous une autre forme : il s’agit désormais d’ « étudiants apprentis professeurs ». S’il est mal annoncé, le dispositif est cette fois-ci </w:t>
      </w:r>
      <w:r w:rsidR="00B853B9" w:rsidRPr="008A4B84">
        <w:rPr>
          <w:rFonts w:ascii="Times New Roman" w:hAnsi="Times New Roman" w:cs="Times New Roman"/>
          <w:sz w:val="24"/>
          <w:szCs w:val="24"/>
        </w:rPr>
        <w:t xml:space="preserve">un peu mieux cadré, </w:t>
      </w:r>
      <w:r w:rsidR="00974298" w:rsidRPr="008A4B84">
        <w:rPr>
          <w:rFonts w:ascii="Times New Roman" w:hAnsi="Times New Roman" w:cs="Times New Roman"/>
          <w:sz w:val="24"/>
          <w:szCs w:val="24"/>
        </w:rPr>
        <w:t>ouvert aux étudiants non-boursiers, et limité à quatre disciplines où les besoins sont les plus criants : le français, l’anglais, l’allemand et les mathématiques. Nouvelles candidatures, pas très nombreuses mais parfois de qualité. Et voici que le ministère s’aperçoit que la chose n’est pas</w:t>
      </w:r>
      <w:r w:rsidR="00B853B9" w:rsidRPr="008A4B84">
        <w:rPr>
          <w:rFonts w:ascii="Times New Roman" w:hAnsi="Times New Roman" w:cs="Times New Roman"/>
          <w:sz w:val="24"/>
          <w:szCs w:val="24"/>
        </w:rPr>
        <w:t xml:space="preserve"> faisable</w:t>
      </w:r>
      <w:r w:rsidR="00974298" w:rsidRPr="008A4B84">
        <w:rPr>
          <w:rFonts w:ascii="Times New Roman" w:hAnsi="Times New Roman" w:cs="Times New Roman"/>
          <w:sz w:val="24"/>
          <w:szCs w:val="24"/>
        </w:rPr>
        <w:t>, car ni les universités, ni les rectorats ne sont habilités à recruter des « apprentis ». Exit les EAP 2</w:t>
      </w:r>
      <w:r w:rsidR="00B853B9" w:rsidRPr="008A4B8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B853B9" w:rsidRPr="008A4B84">
        <w:rPr>
          <w:rFonts w:ascii="Times New Roman" w:hAnsi="Times New Roman" w:cs="Times New Roman"/>
          <w:sz w:val="24"/>
          <w:szCs w:val="24"/>
        </w:rPr>
        <w:t xml:space="preserve"> version</w:t>
      </w:r>
      <w:r w:rsidR="00974298" w:rsidRPr="008A4B84">
        <w:rPr>
          <w:rFonts w:ascii="Times New Roman" w:hAnsi="Times New Roman" w:cs="Times New Roman"/>
          <w:sz w:val="24"/>
          <w:szCs w:val="24"/>
        </w:rPr>
        <w:t>, à nouveau par notification directe aux intéressés</w:t>
      </w:r>
      <w:r w:rsidR="00FF6F92" w:rsidRPr="008A4B84">
        <w:rPr>
          <w:rFonts w:ascii="Times New Roman" w:hAnsi="Times New Roman" w:cs="Times New Roman"/>
          <w:sz w:val="24"/>
          <w:szCs w:val="24"/>
        </w:rPr>
        <w:t>. On voit qu’il y a loin des rodomontades sur la Refondation de l’Ecole à la réalité plus prosaïque du terrain.</w:t>
      </w:r>
    </w:p>
    <w:p w:rsidR="00FA6EDD" w:rsidRPr="008A4B84" w:rsidRDefault="00FA6EDD" w:rsidP="0063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B84">
        <w:rPr>
          <w:rFonts w:ascii="Times New Roman" w:hAnsi="Times New Roman" w:cs="Times New Roman"/>
          <w:sz w:val="24"/>
          <w:szCs w:val="24"/>
        </w:rPr>
        <w:t xml:space="preserve">Pendant ce temps, </w:t>
      </w:r>
      <w:r w:rsidR="00B853B9" w:rsidRPr="008A4B84">
        <w:rPr>
          <w:rFonts w:ascii="Times New Roman" w:hAnsi="Times New Roman" w:cs="Times New Roman"/>
          <w:sz w:val="24"/>
          <w:szCs w:val="24"/>
        </w:rPr>
        <w:t>la détérioration des conditions financières, matérielles et psychiques du métier continue :  u</w:t>
      </w:r>
      <w:r w:rsidRPr="008A4B84">
        <w:rPr>
          <w:rFonts w:ascii="Times New Roman" w:hAnsi="Times New Roman" w:cs="Times New Roman"/>
          <w:sz w:val="24"/>
          <w:szCs w:val="24"/>
        </w:rPr>
        <w:t>n</w:t>
      </w:r>
      <w:r w:rsidR="00974298" w:rsidRPr="008A4B84">
        <w:rPr>
          <w:rFonts w:ascii="Times New Roman" w:hAnsi="Times New Roman" w:cs="Times New Roman"/>
          <w:sz w:val="24"/>
          <w:szCs w:val="24"/>
        </w:rPr>
        <w:t xml:space="preserve"> métier</w:t>
      </w:r>
      <w:r w:rsidRPr="008A4B84">
        <w:rPr>
          <w:rFonts w:ascii="Times New Roman" w:hAnsi="Times New Roman" w:cs="Times New Roman"/>
          <w:sz w:val="24"/>
          <w:szCs w:val="24"/>
        </w:rPr>
        <w:t>, qui devrait être l’un des plus valorisants,</w:t>
      </w:r>
      <w:r w:rsidR="008A4B84">
        <w:rPr>
          <w:rFonts w:ascii="Times New Roman" w:hAnsi="Times New Roman" w:cs="Times New Roman"/>
          <w:sz w:val="24"/>
          <w:szCs w:val="24"/>
        </w:rPr>
        <w:t xml:space="preserve"> </w:t>
      </w:r>
      <w:r w:rsidR="00974298" w:rsidRPr="008A4B84">
        <w:rPr>
          <w:rFonts w:ascii="Times New Roman" w:hAnsi="Times New Roman" w:cs="Times New Roman"/>
          <w:sz w:val="24"/>
          <w:szCs w:val="24"/>
        </w:rPr>
        <w:t xml:space="preserve">mais </w:t>
      </w:r>
      <w:r w:rsidRPr="008A4B84">
        <w:rPr>
          <w:rFonts w:ascii="Times New Roman" w:hAnsi="Times New Roman" w:cs="Times New Roman"/>
          <w:sz w:val="24"/>
          <w:szCs w:val="24"/>
        </w:rPr>
        <w:t xml:space="preserve">qui est devenu pour une jeunesse </w:t>
      </w:r>
      <w:r w:rsidR="00B853B9" w:rsidRPr="008A4B84">
        <w:rPr>
          <w:rFonts w:ascii="Times New Roman" w:hAnsi="Times New Roman" w:cs="Times New Roman"/>
          <w:sz w:val="24"/>
          <w:szCs w:val="24"/>
        </w:rPr>
        <w:t xml:space="preserve">pourtant </w:t>
      </w:r>
      <w:r w:rsidRPr="008A4B84">
        <w:rPr>
          <w:rFonts w:ascii="Times New Roman" w:hAnsi="Times New Roman" w:cs="Times New Roman"/>
          <w:sz w:val="24"/>
          <w:szCs w:val="24"/>
        </w:rPr>
        <w:t>confrontée au chômage de masse un véritable repoussoir. Dans certaines disciplines, le nombre des postes proposés aux concours est supérieur à celui des candidats</w:t>
      </w:r>
      <w:r w:rsidR="00B853B9" w:rsidRPr="008A4B84">
        <w:rPr>
          <w:rFonts w:ascii="Times New Roman" w:hAnsi="Times New Roman" w:cs="Times New Roman"/>
          <w:sz w:val="24"/>
          <w:szCs w:val="24"/>
        </w:rPr>
        <w:t xml:space="preserve"> sérieux</w:t>
      </w:r>
      <w:r w:rsidRPr="008A4B84">
        <w:rPr>
          <w:rFonts w:ascii="Times New Roman" w:hAnsi="Times New Roman" w:cs="Times New Roman"/>
          <w:sz w:val="24"/>
          <w:szCs w:val="24"/>
        </w:rPr>
        <w:t>, situation totalement inédite. Le métier qui attirait traditionnellement les meilleur</w:t>
      </w:r>
      <w:r w:rsidR="00B910EC" w:rsidRPr="008A4B84">
        <w:rPr>
          <w:rFonts w:ascii="Times New Roman" w:hAnsi="Times New Roman" w:cs="Times New Roman"/>
          <w:sz w:val="24"/>
          <w:szCs w:val="24"/>
        </w:rPr>
        <w:t>(e)</w:t>
      </w:r>
      <w:r w:rsidRPr="008A4B84">
        <w:rPr>
          <w:rFonts w:ascii="Times New Roman" w:hAnsi="Times New Roman" w:cs="Times New Roman"/>
          <w:sz w:val="24"/>
          <w:szCs w:val="24"/>
        </w:rPr>
        <w:t>s étudiant(e)s a perdu toute attractivité. Bien entendu, certains domaines restent</w:t>
      </w:r>
      <w:r w:rsidR="00B853B9" w:rsidRPr="008A4B84">
        <w:rPr>
          <w:rFonts w:ascii="Times New Roman" w:hAnsi="Times New Roman" w:cs="Times New Roman"/>
          <w:sz w:val="24"/>
          <w:szCs w:val="24"/>
        </w:rPr>
        <w:t xml:space="preserve"> encore relativement à l’abri : </w:t>
      </w:r>
      <w:r w:rsidRPr="008A4B84">
        <w:rPr>
          <w:rFonts w:ascii="Times New Roman" w:hAnsi="Times New Roman" w:cs="Times New Roman"/>
          <w:sz w:val="24"/>
          <w:szCs w:val="24"/>
        </w:rPr>
        <w:t>Paris et les centres des grandes villes, les établissements</w:t>
      </w:r>
      <w:r w:rsidR="00FF6F92" w:rsidRPr="008A4B84">
        <w:rPr>
          <w:rFonts w:ascii="Times New Roman" w:hAnsi="Times New Roman" w:cs="Times New Roman"/>
          <w:sz w:val="24"/>
          <w:szCs w:val="24"/>
        </w:rPr>
        <w:t xml:space="preserve"> de prestige, parfois</w:t>
      </w:r>
      <w:r w:rsidRPr="008A4B84">
        <w:rPr>
          <w:rFonts w:ascii="Times New Roman" w:hAnsi="Times New Roman" w:cs="Times New Roman"/>
          <w:sz w:val="24"/>
          <w:szCs w:val="24"/>
        </w:rPr>
        <w:t xml:space="preserve"> privés</w:t>
      </w:r>
      <w:r w:rsidR="00095C62">
        <w:rPr>
          <w:rFonts w:ascii="Times New Roman" w:hAnsi="Times New Roman" w:cs="Times New Roman"/>
          <w:sz w:val="24"/>
          <w:szCs w:val="24"/>
        </w:rPr>
        <w:t>,</w:t>
      </w:r>
      <w:r w:rsidRPr="008A4B84">
        <w:rPr>
          <w:rFonts w:ascii="Times New Roman" w:hAnsi="Times New Roman" w:cs="Times New Roman"/>
          <w:sz w:val="24"/>
          <w:szCs w:val="24"/>
        </w:rPr>
        <w:t xml:space="preserve"> où se concentrent les élèves des classes favorisées, qui en général n’ont guère de crainte pour leur avenir, et les professeurs sélectionnés qui sont heureux de former cette élite autoreproductrice. </w:t>
      </w:r>
    </w:p>
    <w:p w:rsidR="00817A66" w:rsidRPr="008A4B84" w:rsidRDefault="00FA6EDD" w:rsidP="00633F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8A4B84">
        <w:rPr>
          <w:rFonts w:ascii="Times New Roman" w:hAnsi="Times New Roman" w:cs="Times New Roman"/>
          <w:sz w:val="24"/>
          <w:szCs w:val="24"/>
        </w:rPr>
        <w:t xml:space="preserve">On est obligé de constater la même tendance en ce qui concerne l’enseignement des langues vivantes. Ce qui est ici à nouveau </w:t>
      </w:r>
      <w:r w:rsidR="00974298" w:rsidRPr="008A4B84">
        <w:rPr>
          <w:rFonts w:ascii="Times New Roman" w:hAnsi="Times New Roman" w:cs="Times New Roman"/>
          <w:sz w:val="24"/>
          <w:szCs w:val="24"/>
        </w:rPr>
        <w:t>difficile à comprendre et même à supporter</w:t>
      </w:r>
      <w:r w:rsidRPr="008A4B84">
        <w:rPr>
          <w:rFonts w:ascii="Times New Roman" w:hAnsi="Times New Roman" w:cs="Times New Roman"/>
          <w:sz w:val="24"/>
          <w:szCs w:val="24"/>
        </w:rPr>
        <w:t xml:space="preserve">, </w:t>
      </w:r>
      <w:r w:rsidR="00B910EC" w:rsidRPr="008A4B84">
        <w:rPr>
          <w:rFonts w:ascii="Times New Roman" w:hAnsi="Times New Roman" w:cs="Times New Roman"/>
          <w:sz w:val="24"/>
          <w:szCs w:val="24"/>
        </w:rPr>
        <w:t>c’est le déni de réalité</w:t>
      </w:r>
      <w:r w:rsidRPr="008A4B84">
        <w:rPr>
          <w:rFonts w:ascii="Times New Roman" w:hAnsi="Times New Roman" w:cs="Times New Roman"/>
          <w:sz w:val="24"/>
          <w:szCs w:val="24"/>
        </w:rPr>
        <w:t xml:space="preserve"> de nos gouvernants et de leurs services. </w:t>
      </w:r>
      <w:r w:rsidR="00B910EC" w:rsidRPr="008A4B84">
        <w:rPr>
          <w:rFonts w:ascii="Times New Roman" w:hAnsi="Times New Roman" w:cs="Times New Roman"/>
          <w:sz w:val="24"/>
          <w:szCs w:val="24"/>
        </w:rPr>
        <w:t>Ce déni, relayé</w:t>
      </w:r>
      <w:r w:rsidRPr="008A4B84">
        <w:rPr>
          <w:rFonts w:ascii="Times New Roman" w:hAnsi="Times New Roman" w:cs="Times New Roman"/>
          <w:sz w:val="24"/>
          <w:szCs w:val="24"/>
        </w:rPr>
        <w:t xml:space="preserve"> par la voie hiérarchique et par une presse</w:t>
      </w:r>
      <w:r w:rsidR="00FF6F92" w:rsidRPr="008A4B84">
        <w:rPr>
          <w:rFonts w:ascii="Times New Roman" w:hAnsi="Times New Roman" w:cs="Times New Roman"/>
          <w:sz w:val="24"/>
          <w:szCs w:val="24"/>
        </w:rPr>
        <w:t xml:space="preserve"> majoritairement </w:t>
      </w:r>
      <w:r w:rsidR="006C3A77">
        <w:rPr>
          <w:rFonts w:ascii="Times New Roman" w:hAnsi="Times New Roman" w:cs="Times New Roman"/>
          <w:sz w:val="24"/>
          <w:szCs w:val="24"/>
        </w:rPr>
        <w:t>indifférente</w:t>
      </w:r>
      <w:r w:rsidRPr="008A4B84">
        <w:rPr>
          <w:rFonts w:ascii="Times New Roman" w:hAnsi="Times New Roman" w:cs="Times New Roman"/>
          <w:sz w:val="24"/>
          <w:szCs w:val="24"/>
        </w:rPr>
        <w:t>,</w:t>
      </w:r>
      <w:r w:rsidR="008A3F10" w:rsidRPr="008A4B84">
        <w:rPr>
          <w:rFonts w:ascii="Times New Roman" w:hAnsi="Times New Roman" w:cs="Times New Roman"/>
          <w:sz w:val="24"/>
          <w:szCs w:val="24"/>
        </w:rPr>
        <w:t xml:space="preserve"> voile</w:t>
      </w:r>
      <w:r w:rsidR="00151EDF">
        <w:rPr>
          <w:rFonts w:ascii="Times New Roman" w:hAnsi="Times New Roman" w:cs="Times New Roman"/>
          <w:sz w:val="24"/>
          <w:szCs w:val="24"/>
        </w:rPr>
        <w:t xml:space="preserve"> </w:t>
      </w:r>
      <w:r w:rsidR="008A3F10" w:rsidRPr="008A4B84">
        <w:rPr>
          <w:rFonts w:ascii="Times New Roman" w:hAnsi="Times New Roman" w:cs="Times New Roman"/>
          <w:sz w:val="24"/>
          <w:szCs w:val="24"/>
        </w:rPr>
        <w:t xml:space="preserve">une réalité des plus inquiétantes pour </w:t>
      </w:r>
      <w:r w:rsidR="00FF6F92" w:rsidRPr="008A4B84">
        <w:rPr>
          <w:rFonts w:ascii="Times New Roman" w:hAnsi="Times New Roman" w:cs="Times New Roman"/>
          <w:sz w:val="24"/>
          <w:szCs w:val="24"/>
        </w:rPr>
        <w:t xml:space="preserve"> l’avenir de notre pays et pour sa </w:t>
      </w:r>
      <w:r w:rsidR="008A3F10" w:rsidRPr="008A4B84">
        <w:rPr>
          <w:rFonts w:ascii="Times New Roman" w:hAnsi="Times New Roman" w:cs="Times New Roman"/>
          <w:sz w:val="24"/>
          <w:szCs w:val="24"/>
        </w:rPr>
        <w:t>place en Europe et dans le monde. Selon une étude récente de l’Union Européenne (juin 2012</w:t>
      </w:r>
      <w:r w:rsidR="008A3F10" w:rsidRPr="008A4B84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8A3F10" w:rsidRPr="008A4B84">
        <w:rPr>
          <w:rFonts w:ascii="Times New Roman" w:hAnsi="Times New Roman" w:cs="Times New Roman"/>
          <w:sz w:val="24"/>
          <w:szCs w:val="24"/>
        </w:rPr>
        <w:t>), la France est le plus mauvais élève de l’Europe en anglais. En 2</w:t>
      </w:r>
      <w:r w:rsidR="008A3F10" w:rsidRPr="008A4B8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8A3F10" w:rsidRPr="008A4B84">
        <w:rPr>
          <w:rFonts w:ascii="Times New Roman" w:hAnsi="Times New Roman" w:cs="Times New Roman"/>
          <w:sz w:val="24"/>
          <w:szCs w:val="24"/>
        </w:rPr>
        <w:t xml:space="preserve"> langue vivante, la France occupait</w:t>
      </w:r>
      <w:r w:rsidR="00B910EC" w:rsidRPr="008A4B84">
        <w:rPr>
          <w:rFonts w:ascii="Times New Roman" w:hAnsi="Times New Roman" w:cs="Times New Roman"/>
          <w:sz w:val="24"/>
          <w:szCs w:val="24"/>
        </w:rPr>
        <w:t xml:space="preserve"> alors</w:t>
      </w:r>
      <w:r w:rsidR="008A3F10" w:rsidRPr="008A4B84">
        <w:rPr>
          <w:rFonts w:ascii="Times New Roman" w:hAnsi="Times New Roman" w:cs="Times New Roman"/>
          <w:sz w:val="24"/>
          <w:szCs w:val="24"/>
        </w:rPr>
        <w:t xml:space="preserve"> une place plus élevée, devançant cinq pays, la Suède étant avec la Grande Bretagne la dernière. Cela va se détériorer, </w:t>
      </w:r>
      <w:r w:rsidR="00974298" w:rsidRPr="008A4B84">
        <w:rPr>
          <w:rFonts w:ascii="Times New Roman" w:hAnsi="Times New Roman" w:cs="Times New Roman"/>
          <w:sz w:val="24"/>
          <w:szCs w:val="24"/>
        </w:rPr>
        <w:t xml:space="preserve"> </w:t>
      </w:r>
      <w:r w:rsidR="008A3F10" w:rsidRPr="008A4B84">
        <w:rPr>
          <w:rFonts w:ascii="Times New Roman" w:hAnsi="Times New Roman" w:cs="Times New Roman"/>
          <w:sz w:val="24"/>
          <w:szCs w:val="24"/>
        </w:rPr>
        <w:t xml:space="preserve">n’en doutons pas. En effet, pour renforcer les LV2, </w:t>
      </w:r>
      <w:r w:rsidR="00817A66" w:rsidRPr="008A4B84">
        <w:rPr>
          <w:rFonts w:ascii="Times New Roman" w:hAnsi="Times New Roman" w:cs="Times New Roman"/>
          <w:sz w:val="24"/>
          <w:szCs w:val="24"/>
        </w:rPr>
        <w:t>les gouvernements français</w:t>
      </w:r>
      <w:r w:rsidR="008A3F10" w:rsidRPr="008A4B84">
        <w:rPr>
          <w:rFonts w:ascii="Times New Roman" w:hAnsi="Times New Roman" w:cs="Times New Roman"/>
          <w:sz w:val="24"/>
          <w:szCs w:val="24"/>
        </w:rPr>
        <w:t xml:space="preserve"> avai</w:t>
      </w:r>
      <w:r w:rsidR="00817A66" w:rsidRPr="008A4B84">
        <w:rPr>
          <w:rFonts w:ascii="Times New Roman" w:hAnsi="Times New Roman" w:cs="Times New Roman"/>
          <w:sz w:val="24"/>
          <w:szCs w:val="24"/>
        </w:rPr>
        <w:t>en</w:t>
      </w:r>
      <w:r w:rsidR="008A3F10" w:rsidRPr="008A4B84">
        <w:rPr>
          <w:rFonts w:ascii="Times New Roman" w:hAnsi="Times New Roman" w:cs="Times New Roman"/>
          <w:sz w:val="24"/>
          <w:szCs w:val="24"/>
        </w:rPr>
        <w:t xml:space="preserve">t mis en place deux dispositifs : les </w:t>
      </w:r>
      <w:r w:rsidR="00817A66" w:rsidRPr="008A4B84">
        <w:rPr>
          <w:rFonts w:ascii="Times New Roman" w:hAnsi="Times New Roman" w:cs="Times New Roman"/>
          <w:sz w:val="24"/>
          <w:szCs w:val="24"/>
        </w:rPr>
        <w:t xml:space="preserve">sections européennes </w:t>
      </w:r>
      <w:r w:rsidR="00B910EC" w:rsidRPr="008A4B84">
        <w:rPr>
          <w:rFonts w:ascii="Times New Roman" w:hAnsi="Times New Roman" w:cs="Times New Roman"/>
          <w:sz w:val="24"/>
          <w:szCs w:val="24"/>
        </w:rPr>
        <w:t>imaginées</w:t>
      </w:r>
      <w:r w:rsidR="00817A66" w:rsidRPr="008A4B84">
        <w:rPr>
          <w:rFonts w:ascii="Times New Roman" w:hAnsi="Times New Roman" w:cs="Times New Roman"/>
          <w:sz w:val="24"/>
          <w:szCs w:val="24"/>
        </w:rPr>
        <w:t xml:space="preserve"> en 1992 par </w:t>
      </w:r>
      <w:r w:rsidR="008A3F10" w:rsidRPr="008A4B84">
        <w:rPr>
          <w:rFonts w:ascii="Times New Roman" w:hAnsi="Times New Roman" w:cs="Times New Roman"/>
          <w:sz w:val="24"/>
          <w:szCs w:val="24"/>
        </w:rPr>
        <w:t>Jack Lang, ministre de l’</w:t>
      </w:r>
      <w:r w:rsidR="00817A66" w:rsidRPr="008A4B84">
        <w:rPr>
          <w:rFonts w:ascii="Times New Roman" w:hAnsi="Times New Roman" w:cs="Times New Roman"/>
          <w:sz w:val="24"/>
          <w:szCs w:val="24"/>
        </w:rPr>
        <w:t xml:space="preserve">Education nationale, et les classes bilangues, </w:t>
      </w:r>
      <w:r w:rsidR="00B910EC" w:rsidRPr="008A4B84">
        <w:rPr>
          <w:rFonts w:ascii="Times New Roman" w:hAnsi="Times New Roman" w:cs="Times New Roman"/>
          <w:sz w:val="24"/>
          <w:szCs w:val="24"/>
        </w:rPr>
        <w:t>créées</w:t>
      </w:r>
      <w:r w:rsidR="00817A66" w:rsidRPr="008A4B84">
        <w:rPr>
          <w:rFonts w:ascii="Times New Roman" w:hAnsi="Times New Roman" w:cs="Times New Roman"/>
          <w:sz w:val="24"/>
          <w:szCs w:val="24"/>
        </w:rPr>
        <w:t xml:space="preserve"> en 2005 par François Fill</w:t>
      </w:r>
      <w:r w:rsidR="00B910EC" w:rsidRPr="008A4B84">
        <w:rPr>
          <w:rFonts w:ascii="Times New Roman" w:hAnsi="Times New Roman" w:cs="Times New Roman"/>
          <w:sz w:val="24"/>
          <w:szCs w:val="24"/>
        </w:rPr>
        <w:t>on</w:t>
      </w:r>
      <w:r w:rsidR="00817A66" w:rsidRPr="008A4B84">
        <w:rPr>
          <w:rFonts w:ascii="Times New Roman" w:hAnsi="Times New Roman" w:cs="Times New Roman"/>
          <w:sz w:val="24"/>
          <w:szCs w:val="24"/>
        </w:rPr>
        <w:t>. Les premières signifiaient l’enseignement d’une langue vivante renforcée de 2h/semaine en 4</w:t>
      </w:r>
      <w:r w:rsidR="00817A66" w:rsidRPr="008A4B8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817A66" w:rsidRPr="008A4B84">
        <w:rPr>
          <w:rFonts w:ascii="Times New Roman" w:hAnsi="Times New Roman" w:cs="Times New Roman"/>
          <w:sz w:val="24"/>
          <w:szCs w:val="24"/>
        </w:rPr>
        <w:t xml:space="preserve"> et en 3</w:t>
      </w:r>
      <w:r w:rsidR="00817A66" w:rsidRPr="008A4B84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817A66" w:rsidRPr="008A4B84">
        <w:rPr>
          <w:rFonts w:ascii="Times New Roman" w:hAnsi="Times New Roman" w:cs="Times New Roman"/>
          <w:sz w:val="24"/>
          <w:szCs w:val="24"/>
        </w:rPr>
        <w:t xml:space="preserve"> pour les élèves volontaires, les secondes </w:t>
      </w:r>
      <w:r w:rsidR="00817A66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3h de cours par semaine dans l’autre langue que l’anglais (le plus souvent l’allemand), c’est-à-dire 12h de la 6</w:t>
      </w:r>
      <w:r w:rsidR="00817A66" w:rsidRPr="008A4B84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fr-FR"/>
        </w:rPr>
        <w:t>e</w:t>
      </w:r>
      <w:r w:rsidR="00817A66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à la 3</w:t>
      </w:r>
      <w:r w:rsidR="00817A66" w:rsidRPr="008A4B84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fr-FR"/>
        </w:rPr>
        <w:t>e</w:t>
      </w:r>
      <w:r w:rsidR="00817A66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. 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Les deux dispositifs sont désormais 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lastRenderedPageBreak/>
        <w:t>supprimés (sections européennes) ou sérieusement réduits (80% dans notre Académie).</w:t>
      </w:r>
      <w:r w:rsidR="00A175B7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es</w:t>
      </w:r>
      <w:r w:rsidR="00A175B7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nouvelles « langues vivantes 2 » seront ensei</w:t>
      </w:r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g</w:t>
      </w:r>
      <w:r w:rsidR="00A175B7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nées à partir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de la 5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fr-FR"/>
        </w:rPr>
        <w:t>e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2h30 par semaine. </w:t>
      </w:r>
      <w:r w:rsid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Il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faudra enlever</w:t>
      </w:r>
      <w:r w:rsidR="00A175B7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de ces heures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les nouveaux bricolages appelés EPI</w:t>
      </w:r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(enseignements pratiques interdisciplinaires)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ou AP</w:t>
      </w:r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(accompagnement personnalisé)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. Ce</w:t>
      </w:r>
      <w:r w:rsidR="00A175B7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tte réforme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représente un grave recul par rapport à </w:t>
      </w:r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un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dispositif accessible depuis 2005 aux enfants de tous les milieux dans tout le territoire. Nos élites parisiennes ne s’y sont pas trompées puisqu’à Paris 100% des  classes </w:t>
      </w:r>
      <w:proofErr w:type="spellStart"/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bilangues</w:t>
      </w:r>
      <w:proofErr w:type="spellEnd"/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sont maintenues. </w:t>
      </w:r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Dans notre Académie (et dans beaucoup d’autres)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r w:rsidR="00B910EC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c’est le massacre</w:t>
      </w:r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, particulièrement dans les secteurs périurbains populaires (par exemple le Pays voironnais où l’on passe de cinq classes </w:t>
      </w:r>
      <w:proofErr w:type="spellStart"/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bilangues</w:t>
      </w:r>
      <w:proofErr w:type="spellEnd"/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anglais-allemand à… ZERO)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. </w:t>
      </w:r>
      <w:r w:rsidR="00B853B9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Est-ce ainsi que l’on met en place la 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« </w:t>
      </w:r>
      <w:r w:rsidR="00B853B9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utte contre les inégalités sociales »</w:t>
      </w:r>
      <w:r w:rsidR="00B853B9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qu’évoque</w:t>
      </w:r>
      <w:r w:rsidR="00FF6F92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publiquement</w:t>
      </w:r>
      <w:r w:rsidR="00B853B9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Mme Schmidt-</w:t>
      </w:r>
      <w:proofErr w:type="spellStart"/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Laîné</w:t>
      </w:r>
      <w:proofErr w:type="spellEnd"/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, recteur</w:t>
      </w:r>
      <w:r w:rsidR="00B853B9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-chanceli</w:t>
      </w:r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er</w:t>
      </w:r>
      <w:r w:rsidR="00B853B9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des universités de </w:t>
      </w:r>
      <w:r w:rsidR="00472589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l’académie de Grenoble</w:t>
      </w:r>
      <w:r w:rsidR="00A175B7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dans le </w:t>
      </w:r>
      <w:r w:rsidR="00A175B7" w:rsidRPr="007A6075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fr-FR"/>
        </w:rPr>
        <w:t>Dauphiné libéré</w:t>
      </w:r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du 29 janvier 2016</w:t>
      </w:r>
      <w:r w:rsidR="00B853B9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</w:t>
      </w:r>
      <w:r w:rsidR="00633FD4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?</w:t>
      </w:r>
    </w:p>
    <w:p w:rsidR="00633FD4" w:rsidRDefault="00633FD4" w:rsidP="00633F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La crise des vocations d’enseignants, qui ne fait que traduire une crise structurelle du métier (sous-payé, difficile, mal considéré), la prévisible baisse de niveau en langues vivantes, sans doute encore plus grave que le lent mais inexorable décrochage général que constatent les études PISA</w:t>
      </w:r>
      <w:r w:rsidR="00B910EC" w:rsidRPr="008A4B84">
        <w:rPr>
          <w:rStyle w:val="Appelnotedebasdep"/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footnoteReference w:id="2"/>
      </w:r>
      <w:r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d’un côté, et de l’autre le visible isolement de notre pays et de ses dirigeants au sein même des institutions internationales, son incapacité à renouer avec la fonction dynamique qu’il eut aux temps des De Gaulle, des Giscard d’Estaing et du couple Mitterrand-Delors, tous ces phénomènes</w:t>
      </w:r>
      <w:r w:rsidR="00B853B9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ne peuvent que nous inquiéter. </w:t>
      </w:r>
      <w:r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Et pourtant, une belle jeunesse, des comités de jumelage actifs et généreux, </w:t>
      </w:r>
      <w:r w:rsidR="007A6075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des mairies à la politique culturelle active (en particulier dans le Pays voironnais…), </w:t>
      </w:r>
      <w:r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des enseignants dévoués jusqu’au sacrifice (et que leur ministre tourne en dérision en </w:t>
      </w:r>
      <w:r w:rsidR="00B853B9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commandant des</w:t>
      </w:r>
      <w:r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clips sur le harcèlement moral à l’</w:t>
      </w:r>
      <w:r w:rsidR="009B0413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É</w:t>
      </w:r>
      <w:r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cole</w:t>
      </w:r>
      <w:r w:rsidR="00B853B9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 qui confinent à l’ignominie</w:t>
      </w:r>
      <w:r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), une société ouverte et intelligente (mais que l’on prive soigneusement d’informations), il y a tant de raisons d’espérer : </w:t>
      </w:r>
      <w:r w:rsidR="00FF6F92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on souhaiterait que les responsables politiques mesurent les enjeux et puissent se re</w:t>
      </w:r>
      <w:r w:rsidR="00903ADB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</w:t>
      </w:r>
      <w:r w:rsidR="00FF6F92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saisir en conséquence</w:t>
      </w:r>
      <w:r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 </w:t>
      </w:r>
      <w:r w:rsidR="00707BF1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– ou, plus exactement, </w:t>
      </w:r>
      <w:r w:rsidR="00FF6F92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que </w:t>
      </w:r>
      <w:r w:rsidR="00707BF1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la société française </w:t>
      </w:r>
      <w:r w:rsidR="00903ADB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choisisse </w:t>
      </w:r>
      <w:r w:rsidR="00707BF1" w:rsidRPr="008A4B8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des femmes et des hommes politiques dignes d’elle !</w:t>
      </w:r>
    </w:p>
    <w:p w:rsidR="00F33955" w:rsidRDefault="00F33955" w:rsidP="00633F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</w:p>
    <w:p w:rsidR="00F33955" w:rsidRDefault="00F33955" w:rsidP="00633FD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François Genton.</w:t>
      </w:r>
    </w:p>
    <w:p w:rsidR="00E23CB4" w:rsidRDefault="00F33955" w:rsidP="00E23C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Professeur des universités</w:t>
      </w:r>
    </w:p>
    <w:p w:rsidR="00F33955" w:rsidRDefault="00F33955" w:rsidP="00E23C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 xml:space="preserve">Université Grenoble </w:t>
      </w:r>
      <w:r w:rsidR="00E23CB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Alpes</w:t>
      </w:r>
    </w:p>
    <w:p w:rsidR="009E20E8" w:rsidRDefault="00E23CB4" w:rsidP="00E23CB4">
      <w:pPr>
        <w:tabs>
          <w:tab w:val="left" w:pos="3097"/>
        </w:tabs>
        <w:spacing w:after="0" w:line="240" w:lineRule="auto"/>
      </w:pPr>
      <w:r w:rsidRPr="00E23CB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francois.genton@univ-grenoble-alpe</w:t>
      </w:r>
      <w:bookmarkStart w:id="0" w:name="_GoBack"/>
      <w:bookmarkEnd w:id="0"/>
      <w:r w:rsidRPr="00E23CB4">
        <w:rPr>
          <w:rFonts w:ascii="Times New Roman" w:eastAsia="Times New Roman" w:hAnsi="Times New Roman" w:cs="Times New Roman"/>
          <w:noProof w:val="0"/>
          <w:sz w:val="24"/>
          <w:szCs w:val="24"/>
          <w:lang w:eastAsia="fr-FR"/>
        </w:rPr>
        <w:t>s.fr</w:t>
      </w:r>
      <w:r>
        <w:tab/>
      </w:r>
    </w:p>
    <w:sectPr w:rsidR="009E20E8" w:rsidSect="0085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87" w:rsidRDefault="00D30887" w:rsidP="008A3F10">
      <w:pPr>
        <w:spacing w:after="0" w:line="240" w:lineRule="auto"/>
      </w:pPr>
      <w:r>
        <w:separator/>
      </w:r>
    </w:p>
  </w:endnote>
  <w:endnote w:type="continuationSeparator" w:id="0">
    <w:p w:rsidR="00D30887" w:rsidRDefault="00D30887" w:rsidP="008A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87" w:rsidRDefault="00D30887" w:rsidP="008A3F10">
      <w:pPr>
        <w:spacing w:after="0" w:line="240" w:lineRule="auto"/>
      </w:pPr>
      <w:r>
        <w:separator/>
      </w:r>
    </w:p>
  </w:footnote>
  <w:footnote w:type="continuationSeparator" w:id="0">
    <w:p w:rsidR="00D30887" w:rsidRDefault="00D30887" w:rsidP="008A3F10">
      <w:pPr>
        <w:spacing w:after="0" w:line="240" w:lineRule="auto"/>
      </w:pPr>
      <w:r>
        <w:continuationSeparator/>
      </w:r>
    </w:p>
  </w:footnote>
  <w:footnote w:id="1">
    <w:p w:rsidR="008A3F10" w:rsidRDefault="008A3F1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A3F10">
        <w:t>http://ec.europa.eu/languages/library/studies/executive-summary-eslc_fr.pdf</w:t>
      </w:r>
    </w:p>
  </w:footnote>
  <w:footnote w:id="2">
    <w:p w:rsidR="00B910EC" w:rsidRDefault="00B910EC">
      <w:pPr>
        <w:pStyle w:val="Notedebasdepage"/>
      </w:pPr>
      <w:r>
        <w:rPr>
          <w:rStyle w:val="Appelnotedebasdep"/>
        </w:rPr>
        <w:footnoteRef/>
      </w:r>
      <w:r>
        <w:t xml:space="preserve"> Ces études </w:t>
      </w:r>
      <w:r w:rsidR="006E12CE">
        <w:t xml:space="preserve">de l’OCDE </w:t>
      </w:r>
      <w:r>
        <w:t>comparent</w:t>
      </w:r>
      <w:r w:rsidR="006E12CE">
        <w:t xml:space="preserve"> tous les trois ans depuis 2000</w:t>
      </w:r>
      <w:r>
        <w:t xml:space="preserve"> le niveau général (en langue maternelle et en mathématiques) des </w:t>
      </w:r>
      <w:r w:rsidR="006E12CE">
        <w:t>jeunes</w:t>
      </w:r>
      <w:r>
        <w:t xml:space="preserve"> de 15 ans. La France est passée en-dessous de la moyenne générale</w:t>
      </w:r>
      <w:r w:rsidR="00854663">
        <w:t xml:space="preserve"> en 2012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E8"/>
    <w:rsid w:val="00006AA5"/>
    <w:rsid w:val="00047EDA"/>
    <w:rsid w:val="00066DE7"/>
    <w:rsid w:val="00095C62"/>
    <w:rsid w:val="00151EDF"/>
    <w:rsid w:val="00173E4A"/>
    <w:rsid w:val="001946DA"/>
    <w:rsid w:val="00222ACC"/>
    <w:rsid w:val="002F16E5"/>
    <w:rsid w:val="003C7102"/>
    <w:rsid w:val="00454D2D"/>
    <w:rsid w:val="00472589"/>
    <w:rsid w:val="0047355D"/>
    <w:rsid w:val="005F2A84"/>
    <w:rsid w:val="006178DF"/>
    <w:rsid w:val="00633FD4"/>
    <w:rsid w:val="006C1AE1"/>
    <w:rsid w:val="006C3A77"/>
    <w:rsid w:val="006E12CE"/>
    <w:rsid w:val="00707BF1"/>
    <w:rsid w:val="007349AA"/>
    <w:rsid w:val="007A6075"/>
    <w:rsid w:val="008170C2"/>
    <w:rsid w:val="00817A66"/>
    <w:rsid w:val="0085425E"/>
    <w:rsid w:val="00854663"/>
    <w:rsid w:val="008A3F10"/>
    <w:rsid w:val="008A4B84"/>
    <w:rsid w:val="00903ADB"/>
    <w:rsid w:val="009309AB"/>
    <w:rsid w:val="00974298"/>
    <w:rsid w:val="009B0413"/>
    <w:rsid w:val="009E20E8"/>
    <w:rsid w:val="00A175B7"/>
    <w:rsid w:val="00A40541"/>
    <w:rsid w:val="00A47355"/>
    <w:rsid w:val="00B853B9"/>
    <w:rsid w:val="00B910EC"/>
    <w:rsid w:val="00BE07A2"/>
    <w:rsid w:val="00C23F61"/>
    <w:rsid w:val="00C87892"/>
    <w:rsid w:val="00CC432C"/>
    <w:rsid w:val="00CD3673"/>
    <w:rsid w:val="00D25469"/>
    <w:rsid w:val="00D30887"/>
    <w:rsid w:val="00D70602"/>
    <w:rsid w:val="00DC24C4"/>
    <w:rsid w:val="00DE7AB4"/>
    <w:rsid w:val="00DF5D3C"/>
    <w:rsid w:val="00E23CB4"/>
    <w:rsid w:val="00EA7CC5"/>
    <w:rsid w:val="00F33955"/>
    <w:rsid w:val="00FA6EDD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8D5DB-F29D-4202-BF8B-455DB2C8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5E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3F1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3F10"/>
    <w:rPr>
      <w:noProof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3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28521-49BA-44FA-B83C-7A6557C3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Katia Zhuk</cp:lastModifiedBy>
  <cp:revision>2</cp:revision>
  <cp:lastPrinted>2016-02-06T15:00:00Z</cp:lastPrinted>
  <dcterms:created xsi:type="dcterms:W3CDTF">2016-08-12T13:51:00Z</dcterms:created>
  <dcterms:modified xsi:type="dcterms:W3CDTF">2016-08-12T13:51:00Z</dcterms:modified>
</cp:coreProperties>
</file>